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08587DED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21ED">
        <w:rPr>
          <w:b/>
          <w:sz w:val="28"/>
          <w:szCs w:val="28"/>
        </w:rPr>
        <w:t xml:space="preserve"> Unit 5</w:t>
      </w:r>
      <w:r w:rsidR="007C4E22">
        <w:rPr>
          <w:b/>
          <w:sz w:val="28"/>
          <w:szCs w:val="28"/>
        </w:rPr>
        <w:t xml:space="preserve"> –</w:t>
      </w:r>
      <w:r w:rsidR="00D16707">
        <w:rPr>
          <w:b/>
          <w:sz w:val="28"/>
          <w:szCs w:val="28"/>
        </w:rPr>
        <w:t xml:space="preserve"> Chapter 11</w:t>
      </w:r>
      <w:r w:rsidR="00E2531F">
        <w:rPr>
          <w:b/>
          <w:sz w:val="28"/>
          <w:szCs w:val="28"/>
        </w:rPr>
        <w:t xml:space="preserve">: </w:t>
      </w:r>
      <w:r w:rsidR="00D16707">
        <w:rPr>
          <w:b/>
          <w:sz w:val="28"/>
          <w:szCs w:val="28"/>
        </w:rPr>
        <w:t>Angles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6BBB24F3" w:rsidR="00175E13" w:rsidRDefault="00D16707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11</w:t>
      </w:r>
      <w:r w:rsidR="00AC1771">
        <w:rPr>
          <w:b/>
          <w:sz w:val="24"/>
          <w:szCs w:val="24"/>
        </w:rPr>
        <w:t>.1</w:t>
      </w:r>
    </w:p>
    <w:p w14:paraId="457AA56F" w14:textId="033EFF82" w:rsidR="00E2531F" w:rsidRDefault="00D16707" w:rsidP="0070583A">
      <w:pPr>
        <w:rPr>
          <w:noProof/>
        </w:rPr>
      </w:pPr>
      <w:r>
        <w:rPr>
          <w:noProof/>
        </w:rPr>
        <w:drawing>
          <wp:inline distT="0" distB="0" distL="0" distR="0" wp14:anchorId="22DCD8F9" wp14:editId="1D1DF1F2">
            <wp:extent cx="4921857" cy="4329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9800" cy="433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8A63" w14:textId="77777777" w:rsidR="00D16707" w:rsidRDefault="00D16707" w:rsidP="008163E0">
      <w:pPr>
        <w:rPr>
          <w:b/>
          <w:sz w:val="24"/>
          <w:szCs w:val="24"/>
        </w:rPr>
      </w:pPr>
    </w:p>
    <w:p w14:paraId="07E4B7A8" w14:textId="77777777" w:rsidR="00D16707" w:rsidRDefault="00D16707" w:rsidP="008163E0">
      <w:pPr>
        <w:rPr>
          <w:b/>
          <w:sz w:val="24"/>
          <w:szCs w:val="24"/>
        </w:rPr>
      </w:pPr>
    </w:p>
    <w:p w14:paraId="6C666AA4" w14:textId="77777777" w:rsidR="00D16707" w:rsidRDefault="00D16707" w:rsidP="008163E0">
      <w:pPr>
        <w:rPr>
          <w:b/>
          <w:sz w:val="24"/>
          <w:szCs w:val="24"/>
        </w:rPr>
      </w:pPr>
    </w:p>
    <w:p w14:paraId="301601C7" w14:textId="77777777" w:rsidR="00D16707" w:rsidRDefault="00D16707" w:rsidP="008163E0">
      <w:pPr>
        <w:rPr>
          <w:b/>
          <w:sz w:val="24"/>
          <w:szCs w:val="24"/>
        </w:rPr>
      </w:pPr>
    </w:p>
    <w:p w14:paraId="574EEDDB" w14:textId="77777777" w:rsidR="00D16707" w:rsidRDefault="00D16707" w:rsidP="008163E0">
      <w:pPr>
        <w:rPr>
          <w:b/>
          <w:sz w:val="24"/>
          <w:szCs w:val="24"/>
        </w:rPr>
      </w:pPr>
    </w:p>
    <w:p w14:paraId="1432D833" w14:textId="46DD78D2" w:rsidR="00DB7BD2" w:rsidRDefault="00354593" w:rsidP="008163E0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D1670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</w:t>
      </w:r>
    </w:p>
    <w:p w14:paraId="31D5A69E" w14:textId="5281B3C1" w:rsidR="0094077E" w:rsidRDefault="00D16707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D9D591" wp14:editId="4FD6839A">
            <wp:extent cx="4468633" cy="2862956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8371" cy="286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86" w14:textId="10913D3B" w:rsidR="00354593" w:rsidRPr="002D67C7" w:rsidRDefault="00D16707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11</w:t>
      </w:r>
      <w:r w:rsidR="00354593">
        <w:rPr>
          <w:b/>
          <w:sz w:val="24"/>
          <w:szCs w:val="24"/>
        </w:rPr>
        <w:t>.3</w:t>
      </w:r>
    </w:p>
    <w:p w14:paraId="2998E987" w14:textId="6E75DEC4" w:rsidR="00AC1771" w:rsidRDefault="00D16707" w:rsidP="00354593">
      <w:pPr>
        <w:rPr>
          <w:noProof/>
        </w:rPr>
      </w:pPr>
      <w:r>
        <w:rPr>
          <w:noProof/>
        </w:rPr>
        <w:drawing>
          <wp:inline distT="0" distB="0" distL="0" distR="0" wp14:anchorId="3AF00329" wp14:editId="24B5FC69">
            <wp:extent cx="5648325" cy="4038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2DE8A3D0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 xml:space="preserve">lable on Animated Math </w:t>
      </w:r>
      <w:r w:rsidR="00D16707">
        <w:rPr>
          <w:sz w:val="28"/>
          <w:szCs w:val="28"/>
        </w:rPr>
        <w:t>Model #44</w:t>
      </w:r>
      <w:r>
        <w:rPr>
          <w:sz w:val="28"/>
          <w:szCs w:val="28"/>
        </w:rPr>
        <w:t>.</w:t>
      </w:r>
    </w:p>
    <w:p w14:paraId="2998E98F" w14:textId="72E358F0" w:rsidR="00354593" w:rsidRDefault="00D16707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11</w:t>
      </w:r>
      <w:r w:rsidR="00354593">
        <w:rPr>
          <w:b/>
          <w:sz w:val="24"/>
          <w:szCs w:val="24"/>
        </w:rPr>
        <w:t>.4</w:t>
      </w:r>
    </w:p>
    <w:p w14:paraId="6F8F4442" w14:textId="4EC9A2E3" w:rsidR="00DB7BD2" w:rsidRDefault="00D16707" w:rsidP="00354593">
      <w:pPr>
        <w:rPr>
          <w:noProof/>
        </w:rPr>
      </w:pPr>
      <w:r>
        <w:rPr>
          <w:noProof/>
        </w:rPr>
        <w:drawing>
          <wp:inline distT="0" distB="0" distL="0" distR="0" wp14:anchorId="287ACAF6" wp14:editId="7FDDA342">
            <wp:extent cx="4985468" cy="2829590"/>
            <wp:effectExtent l="0" t="0" r="571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6640" cy="283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92" w14:textId="70918C2A" w:rsidR="00354593" w:rsidRDefault="00D16707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11</w:t>
      </w:r>
      <w:r w:rsidR="002371D1">
        <w:rPr>
          <w:b/>
          <w:sz w:val="24"/>
          <w:szCs w:val="24"/>
        </w:rPr>
        <w:t>.5</w:t>
      </w:r>
    </w:p>
    <w:p w14:paraId="566A0D55" w14:textId="5A8C7A40" w:rsidR="00CF3CA1" w:rsidRDefault="00D16707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A3ACDCD" wp14:editId="6A0756FD">
            <wp:extent cx="3776870" cy="1350565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8168" cy="13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F60A" w14:textId="77777777" w:rsidR="00D16707" w:rsidRDefault="00D16707" w:rsidP="00AC3A4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C8FAFD" wp14:editId="07F5B89D">
            <wp:extent cx="4214191" cy="3173469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2980" cy="317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C4" w14:textId="6499BFB6" w:rsidR="002371D1" w:rsidRPr="00D16707" w:rsidRDefault="002371D1" w:rsidP="00AC3A44">
      <w:pPr>
        <w:rPr>
          <w:sz w:val="28"/>
          <w:szCs w:val="28"/>
        </w:rPr>
      </w:pPr>
      <w:r w:rsidRPr="007574DF">
        <w:rPr>
          <w:b/>
          <w:sz w:val="24"/>
          <w:szCs w:val="24"/>
          <w:u w:val="single"/>
        </w:rPr>
        <w:lastRenderedPageBreak/>
        <w:t>Vocabulary</w:t>
      </w:r>
    </w:p>
    <w:p w14:paraId="3C5DA644" w14:textId="49E4EAC3" w:rsidR="00822E0F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Clockwise </w:t>
      </w:r>
      <w:r>
        <w:rPr>
          <w:sz w:val="24"/>
          <w:szCs w:val="24"/>
        </w:rPr>
        <w:t>– in the same direction in which the hands of a clock move</w:t>
      </w:r>
    </w:p>
    <w:p w14:paraId="284DC0A9" w14:textId="0B006F4A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Counterclockwise</w:t>
      </w:r>
      <w:r>
        <w:rPr>
          <w:sz w:val="24"/>
          <w:szCs w:val="24"/>
        </w:rPr>
        <w:t xml:space="preserve"> – in the opposite direction in which the hands of a clock move</w:t>
      </w:r>
    </w:p>
    <w:p w14:paraId="2910F7D5" w14:textId="73D983D0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Degree (</w:t>
      </w:r>
      <w:r>
        <w:rPr>
          <w:rFonts w:cstheme="minorHAnsi"/>
          <w:b/>
          <w:sz w:val="24"/>
          <w:szCs w:val="24"/>
        </w:rPr>
        <w:t>°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the unit used for measuring angles</w:t>
      </w:r>
    </w:p>
    <w:p w14:paraId="1363B9BF" w14:textId="358D1C09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Protractor</w:t>
      </w:r>
      <w:r>
        <w:rPr>
          <w:sz w:val="24"/>
          <w:szCs w:val="24"/>
        </w:rPr>
        <w:t xml:space="preserve"> – a tool used for measuring the size of an angle</w:t>
      </w:r>
    </w:p>
    <w:p w14:paraId="6667C212" w14:textId="44DB40D3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Acute angle</w:t>
      </w:r>
      <w:r>
        <w:rPr>
          <w:sz w:val="24"/>
          <w:szCs w:val="24"/>
        </w:rPr>
        <w:t xml:space="preserve"> – an angle that measure greater than 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and less than 90</w:t>
      </w:r>
      <w:r>
        <w:rPr>
          <w:rFonts w:cstheme="minorHAnsi"/>
          <w:sz w:val="24"/>
          <w:szCs w:val="24"/>
        </w:rPr>
        <w:t>°</w:t>
      </w:r>
    </w:p>
    <w:p w14:paraId="2A52A610" w14:textId="6D29EAFB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Obtuse angle</w:t>
      </w:r>
      <w:r>
        <w:rPr>
          <w:sz w:val="24"/>
          <w:szCs w:val="24"/>
        </w:rPr>
        <w:t xml:space="preserve"> – an angle that measures greater than 90</w:t>
      </w:r>
      <w:r>
        <w:rPr>
          <w:rFonts w:cstheme="minorHAnsi"/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</w:t>
      </w:r>
      <w:r w:rsidRPr="00813409">
        <w:rPr>
          <w:sz w:val="24"/>
          <w:szCs w:val="24"/>
        </w:rPr>
        <w:t>and less than 180</w:t>
      </w:r>
      <w:r>
        <w:rPr>
          <w:rFonts w:cstheme="minorHAnsi"/>
          <w:sz w:val="24"/>
          <w:szCs w:val="24"/>
        </w:rPr>
        <w:t>°</w:t>
      </w:r>
    </w:p>
    <w:p w14:paraId="7C289D82" w14:textId="25B0B08F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Ray</w:t>
      </w:r>
      <w:r>
        <w:rPr>
          <w:sz w:val="24"/>
          <w:szCs w:val="24"/>
        </w:rPr>
        <w:t xml:space="preserve"> – a part of a line; it has one endpoint and continues without end in one direction</w:t>
      </w:r>
    </w:p>
    <w:p w14:paraId="4A7FD8E5" w14:textId="1A2ACE4C" w:rsid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Right angle</w:t>
      </w:r>
      <w:r>
        <w:rPr>
          <w:sz w:val="24"/>
          <w:szCs w:val="24"/>
        </w:rPr>
        <w:t xml:space="preserve"> – an angle that forms a square corner and has a measure of 90</w:t>
      </w:r>
      <w:r>
        <w:rPr>
          <w:rFonts w:cstheme="minorHAnsi"/>
          <w:sz w:val="24"/>
          <w:szCs w:val="24"/>
        </w:rPr>
        <w:t>°</w:t>
      </w:r>
    </w:p>
    <w:p w14:paraId="7738E8F6" w14:textId="46A7D089" w:rsidR="00813409" w:rsidRPr="00813409" w:rsidRDefault="00813409" w:rsidP="00AC3A44">
      <w:pPr>
        <w:rPr>
          <w:sz w:val="24"/>
          <w:szCs w:val="24"/>
        </w:rPr>
      </w:pPr>
      <w:r>
        <w:rPr>
          <w:b/>
          <w:sz w:val="24"/>
          <w:szCs w:val="24"/>
        </w:rPr>
        <w:t>Vertex</w:t>
      </w:r>
      <w:r>
        <w:rPr>
          <w:sz w:val="24"/>
          <w:szCs w:val="24"/>
        </w:rPr>
        <w:t xml:space="preserve"> – the point at which two rays on an angle meet or two (or more) line segments meet in a two-dimensional shape</w:t>
      </w:r>
      <w:bookmarkStart w:id="0" w:name="_GoBack"/>
      <w:bookmarkEnd w:id="0"/>
    </w:p>
    <w:sectPr w:rsidR="00813409" w:rsidRPr="00813409" w:rsidSect="005E74B4">
      <w:footerReference w:type="default" r:id="rId17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D16707" w:rsidRDefault="00D16707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D16707" w:rsidRDefault="00D1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D16707" w:rsidRDefault="00D16707">
    <w:pPr>
      <w:pStyle w:val="Footer"/>
    </w:pPr>
  </w:p>
  <w:p w14:paraId="2998E9EA" w14:textId="77777777" w:rsidR="00D16707" w:rsidRDefault="00D16707">
    <w:pPr>
      <w:pStyle w:val="Footer"/>
    </w:pPr>
  </w:p>
  <w:p w14:paraId="2998E9EB" w14:textId="77777777" w:rsidR="00D16707" w:rsidRDefault="00D16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D16707" w:rsidRDefault="00D16707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D16707" w:rsidRDefault="00D1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C6FC5"/>
    <w:rsid w:val="001F64B2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3D7A37"/>
    <w:rsid w:val="00425506"/>
    <w:rsid w:val="00463C7E"/>
    <w:rsid w:val="004D010A"/>
    <w:rsid w:val="005020E1"/>
    <w:rsid w:val="00596DD2"/>
    <w:rsid w:val="005E74B4"/>
    <w:rsid w:val="005F3ADF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13409"/>
    <w:rsid w:val="008163E0"/>
    <w:rsid w:val="00822E0F"/>
    <w:rsid w:val="00844A9E"/>
    <w:rsid w:val="00861F6F"/>
    <w:rsid w:val="00876F49"/>
    <w:rsid w:val="008771EC"/>
    <w:rsid w:val="008D1D9B"/>
    <w:rsid w:val="008F7BE3"/>
    <w:rsid w:val="0094077E"/>
    <w:rsid w:val="00942C5A"/>
    <w:rsid w:val="00997B0A"/>
    <w:rsid w:val="009A5E77"/>
    <w:rsid w:val="009B5206"/>
    <w:rsid w:val="009C4354"/>
    <w:rsid w:val="00A25798"/>
    <w:rsid w:val="00AC1771"/>
    <w:rsid w:val="00AC3A44"/>
    <w:rsid w:val="00AD21ED"/>
    <w:rsid w:val="00B150B1"/>
    <w:rsid w:val="00B35837"/>
    <w:rsid w:val="00BD7E44"/>
    <w:rsid w:val="00BF27C6"/>
    <w:rsid w:val="00C06754"/>
    <w:rsid w:val="00C451E2"/>
    <w:rsid w:val="00CA14EA"/>
    <w:rsid w:val="00CE3C4E"/>
    <w:rsid w:val="00CF3CA1"/>
    <w:rsid w:val="00D16707"/>
    <w:rsid w:val="00D245AF"/>
    <w:rsid w:val="00DB7BD2"/>
    <w:rsid w:val="00E2531F"/>
    <w:rsid w:val="00E37F8C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TD7746VZ63NP-210-822</_dlc_DocId>
    <_dlc_DocIdUrl xmlns="fca24b69-06dc-4347-aa3d-9acd4fe041af">
      <Url>https://sharepoint.npenn.org/sites/TeachingAndLearning/math/elemath/_layouts/DocIdRedir.aspx?ID=TD7746VZ63NP-210-822</Url>
      <Description>TD7746VZ63NP-210-822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8573-275A-4CD0-BD14-78DC2B4B2E51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6B97BFA7-D714-4D55-BB0C-F7470E4DF31E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2015-02-02T16:48:00Z</dcterms:created>
  <dcterms:modified xsi:type="dcterms:W3CDTF">2015-02-02T16:48:00Z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f61f3d65-faed-4414-8efe-461f94363147</vt:lpwstr>
  </property>
</Properties>
</file>